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E1770" w:rsidRPr="001812CF" w:rsidRDefault="00BE1770">
      <w:pPr>
        <w:rPr>
          <w:rFonts w:ascii="Times New Roman" w:hAnsi="Times New Roman"/>
          <w:sz w:val="22"/>
        </w:rPr>
      </w:pPr>
      <w:r w:rsidRPr="001812CF">
        <w:rPr>
          <w:rFonts w:ascii="Times New Roman" w:hAnsi="Times New Roman"/>
          <w:sz w:val="22"/>
        </w:rPr>
        <w:t>Example Essay B</w:t>
      </w:r>
    </w:p>
    <w:p w:rsidR="00BE1770" w:rsidRPr="001812CF" w:rsidRDefault="00BE1770" w:rsidP="002F10EB">
      <w:pPr>
        <w:widowControl w:val="0"/>
        <w:autoSpaceDE w:val="0"/>
        <w:autoSpaceDN w:val="0"/>
        <w:adjustRightInd w:val="0"/>
        <w:ind w:firstLine="720"/>
        <w:rPr>
          <w:rFonts w:ascii="Times New Roman" w:hAnsi="Times New Roman" w:cs="Georgia"/>
          <w:sz w:val="22"/>
        </w:rPr>
      </w:pPr>
      <w:r w:rsidRPr="001812CF">
        <w:rPr>
          <w:rFonts w:ascii="Times New Roman" w:hAnsi="Times New Roman" w:cs="Georgia"/>
          <w:sz w:val="22"/>
        </w:rPr>
        <w:t>Memories act as both a help and a hinderance to the success of someone. Many people advise you to learn from the past and apply those memories so that you can effectively succeed by avoiding repeating your past mistakes. On the other hand, people who get too caught up with the past are unable to move on to the future.</w:t>
      </w:r>
    </w:p>
    <w:p w:rsidR="00BE1770" w:rsidRPr="001812CF" w:rsidRDefault="00BE1770" w:rsidP="002F10EB">
      <w:pPr>
        <w:widowControl w:val="0"/>
        <w:autoSpaceDE w:val="0"/>
        <w:autoSpaceDN w:val="0"/>
        <w:adjustRightInd w:val="0"/>
        <w:ind w:firstLine="720"/>
        <w:rPr>
          <w:rFonts w:ascii="Times New Roman" w:hAnsi="Times New Roman" w:cs="Georgia"/>
          <w:sz w:val="22"/>
        </w:rPr>
      </w:pPr>
      <w:r w:rsidRPr="001812CF">
        <w:rPr>
          <w:rFonts w:ascii="Times New Roman" w:hAnsi="Times New Roman" w:cs="Georgia"/>
          <w:sz w:val="22"/>
        </w:rPr>
        <w:t>Elie Wiesel's memoir Night perfectly exemplifies the double nature of memories. Wiesel, a Jewish man, suffered heavily throughout the Holocaust and Night is rife with horrific descriptions of his experience. These memories help to spread the view of what life was like. Through recounting these memories, Wiesel is able to educate world readers about the atrocities committed in hopes that the same blatant violations of human rights are never repeated again. Through reliving the Holocaust through his writing, Wiesel was inspired to become proactive in the battle for civil rights. Some would point to his peaceful actions and the sales of his book and label him a success.</w:t>
      </w:r>
    </w:p>
    <w:p w:rsidR="00BE1770" w:rsidRPr="001812CF" w:rsidRDefault="00BE1770" w:rsidP="002F10EB">
      <w:pPr>
        <w:widowControl w:val="0"/>
        <w:autoSpaceDE w:val="0"/>
        <w:autoSpaceDN w:val="0"/>
        <w:adjustRightInd w:val="0"/>
        <w:ind w:firstLine="720"/>
        <w:rPr>
          <w:rFonts w:ascii="Times New Roman" w:hAnsi="Times New Roman" w:cs="Georgia"/>
          <w:sz w:val="22"/>
        </w:rPr>
      </w:pPr>
      <w:r w:rsidRPr="001812CF">
        <w:rPr>
          <w:rFonts w:ascii="Times New Roman" w:hAnsi="Times New Roman" w:cs="Georgia"/>
          <w:sz w:val="22"/>
        </w:rPr>
        <w:t>Despite the importance of recounting such memories, Wiesel acknowledges the damage that memories can also cause. Following his liberation from the Auschwitz concentration camp, Wiesel was a bitter, jaded man. He could not even write Night until several years later. The end of the novel describes Wiesel's gradual but absolute loss of faith throughout the experience. His past experiences haunted him for several years, rendering him passive. It was not until he set aside his past that he could even focus on the future. Had he remained so consumed with the pain and damage caused in the past, he may never have achieved the success that he has attained.</w:t>
      </w:r>
    </w:p>
    <w:p w:rsidR="00BE1770" w:rsidRPr="001812CF" w:rsidRDefault="00BE1770" w:rsidP="002F10EB">
      <w:pPr>
        <w:ind w:firstLine="720"/>
        <w:rPr>
          <w:rFonts w:ascii="Times New Roman" w:hAnsi="Times New Roman" w:cs="Georgia"/>
          <w:sz w:val="22"/>
        </w:rPr>
      </w:pPr>
      <w:r w:rsidRPr="001812CF">
        <w:rPr>
          <w:rFonts w:ascii="Times New Roman" w:hAnsi="Times New Roman" w:cs="Georgia"/>
          <w:sz w:val="22"/>
        </w:rPr>
        <w:t>Overall, Wiesel's experiences exemplify the importance of the past as a guide. Wiesel's past experiences helped to guide him in later life, but it was not until he pushed them aside that he could move on. To me this means that you should rely on your past without letting it control you. Allow your past to act as a guide, while making sure that you are also living in the present and looking to the future.</w:t>
      </w:r>
    </w:p>
    <w:p w:rsidR="00BE1770" w:rsidRPr="001812CF" w:rsidRDefault="00BE1770" w:rsidP="001812CF">
      <w:pPr>
        <w:rPr>
          <w:rFonts w:ascii="Times New Roman" w:hAnsi="Times New Roman" w:cs="Georgia"/>
          <w:sz w:val="22"/>
        </w:rPr>
      </w:pPr>
    </w:p>
    <w:p w:rsidR="00BE1770" w:rsidRPr="001812CF" w:rsidRDefault="00BE1770" w:rsidP="002F10EB">
      <w:pPr>
        <w:ind w:firstLine="720"/>
        <w:rPr>
          <w:rFonts w:ascii="Times New Roman" w:hAnsi="Times New Roman" w:cs="Georgia"/>
          <w:sz w:val="22"/>
        </w:rPr>
      </w:pPr>
    </w:p>
    <w:p w:rsidR="00BE1770" w:rsidRPr="001812CF" w:rsidRDefault="00BE1770" w:rsidP="002F10EB">
      <w:pPr>
        <w:ind w:firstLine="720"/>
        <w:rPr>
          <w:rFonts w:ascii="Times New Roman" w:hAnsi="Times New Roman" w:cs="Georgia"/>
          <w:sz w:val="22"/>
        </w:rPr>
      </w:pPr>
    </w:p>
    <w:p w:rsidR="00BE1770" w:rsidRPr="001812CF" w:rsidRDefault="00BE1770" w:rsidP="002F10EB">
      <w:pPr>
        <w:ind w:firstLine="720"/>
        <w:rPr>
          <w:rFonts w:ascii="Times New Roman" w:hAnsi="Times New Roman" w:cs="Georgia"/>
          <w:sz w:val="22"/>
        </w:rPr>
      </w:pPr>
    </w:p>
    <w:p w:rsidR="00BE1770" w:rsidRPr="001812CF" w:rsidRDefault="00BE1770" w:rsidP="002F10EB">
      <w:pPr>
        <w:jc w:val="both"/>
        <w:rPr>
          <w:rFonts w:ascii="Times New Roman" w:hAnsi="Times New Roman" w:cs="Georgia"/>
          <w:sz w:val="22"/>
        </w:rPr>
      </w:pPr>
      <w:r w:rsidRPr="001812CF">
        <w:rPr>
          <w:rFonts w:ascii="Times New Roman" w:hAnsi="Times New Roman" w:cs="Georgia"/>
          <w:sz w:val="22"/>
        </w:rPr>
        <w:t>Example Essay A</w:t>
      </w:r>
    </w:p>
    <w:p w:rsidR="00BE1770" w:rsidRPr="001812CF" w:rsidRDefault="00BE1770" w:rsidP="002F10EB">
      <w:pPr>
        <w:widowControl w:val="0"/>
        <w:autoSpaceDE w:val="0"/>
        <w:autoSpaceDN w:val="0"/>
        <w:adjustRightInd w:val="0"/>
        <w:rPr>
          <w:rFonts w:ascii="Times New Roman" w:hAnsi="Times New Roman" w:cs="Georgia"/>
          <w:sz w:val="22"/>
        </w:rPr>
      </w:pPr>
      <w:r w:rsidRPr="001812CF">
        <w:rPr>
          <w:rFonts w:ascii="Times New Roman" w:hAnsi="Times New Roman" w:cs="Georgia"/>
          <w:sz w:val="22"/>
        </w:rPr>
        <w:t xml:space="preserve">            Memories can be helpful to some and hinder others. I believe that memories from different aspects of ones life have different consequences. One memory may be bad and it may be best forgotten about, when trying to succeed. Though some memories may give on strength to suceed in achieving a higher status in life.</w:t>
      </w:r>
    </w:p>
    <w:p w:rsidR="00BE1770" w:rsidRPr="001812CF" w:rsidRDefault="00BE1770" w:rsidP="002F10EB">
      <w:pPr>
        <w:widowControl w:val="0"/>
        <w:autoSpaceDE w:val="0"/>
        <w:autoSpaceDN w:val="0"/>
        <w:adjustRightInd w:val="0"/>
        <w:ind w:firstLine="720"/>
        <w:rPr>
          <w:rFonts w:ascii="Times New Roman" w:hAnsi="Times New Roman" w:cs="Georgia"/>
          <w:sz w:val="22"/>
        </w:rPr>
      </w:pPr>
      <w:r w:rsidRPr="001812CF">
        <w:rPr>
          <w:rFonts w:ascii="Times New Roman" w:hAnsi="Times New Roman" w:cs="Georgia"/>
          <w:sz w:val="22"/>
        </w:rPr>
        <w:t>When a person completes a task they have done once before, it trigers a memory and lets the reader reflect on that particular time in life. For example, a sporting team at the local high school makes it to the state championships, but severly loses to their opponent, the next time they get to the state championships they may think about the past and how they lost before, and it may hinder there feelings and they may once again lose. This demonstrates how a memory can ruin a certain activity for ever. On the other hand a memory can also help someone to move up the ladder of success. As an example if a person has cancer and is given treatment then diagnosed in remission they feel like they have beat the cancer.</w:t>
      </w:r>
    </w:p>
    <w:p w:rsidR="00BE1770" w:rsidRPr="001812CF" w:rsidRDefault="00BE1770" w:rsidP="002F10EB">
      <w:pPr>
        <w:widowControl w:val="0"/>
        <w:autoSpaceDE w:val="0"/>
        <w:autoSpaceDN w:val="0"/>
        <w:adjustRightInd w:val="0"/>
        <w:ind w:firstLine="720"/>
        <w:rPr>
          <w:rFonts w:ascii="Times New Roman" w:hAnsi="Times New Roman" w:cs="Georgia"/>
          <w:sz w:val="22"/>
        </w:rPr>
      </w:pPr>
      <w:r w:rsidRPr="001812CF">
        <w:rPr>
          <w:rFonts w:ascii="Times New Roman" w:hAnsi="Times New Roman" w:cs="Georgia"/>
          <w:sz w:val="22"/>
        </w:rPr>
        <w:t>When the patient in remission is later told that the cancer has grown back, the patient might feel that they can kill the cancer again because when looking at the past they see they have beat it once why not beat it again. This demonstrates how a memory can be helpful to a person. In this case it did not help the person climb the ladder of success though it helped the to continue climbing the ladder of life to the extent that they were able to climb.</w:t>
      </w:r>
    </w:p>
    <w:p w:rsidR="00BE1770" w:rsidRDefault="00BE1770" w:rsidP="002F10EB">
      <w:pPr>
        <w:ind w:firstLine="720"/>
      </w:pPr>
      <w:r w:rsidRPr="001812CF">
        <w:rPr>
          <w:rFonts w:ascii="Times New Roman" w:hAnsi="Times New Roman" w:cs="Georgia"/>
          <w:sz w:val="22"/>
        </w:rPr>
        <w:t>Those two short examples just go to demonstrate how memories of the past can both help and hinder a person in their path of not only success but also in the path of life</w:t>
      </w:r>
      <w:r>
        <w:rPr>
          <w:rFonts w:ascii="Georgia" w:hAnsi="Georgia" w:cs="Georgia"/>
          <w:sz w:val="28"/>
        </w:rPr>
        <w:t>.</w:t>
      </w:r>
    </w:p>
    <w:sectPr w:rsidR="00BE1770" w:rsidSect="001812CF">
      <w:pgSz w:w="12240" w:h="15840"/>
      <w:pgMar w:top="864" w:right="720" w:bottom="864"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112E3A"/>
    <w:rsid w:val="00112E3A"/>
    <w:rsid w:val="001812CF"/>
    <w:rsid w:val="002F10EB"/>
    <w:rsid w:val="00642B3C"/>
    <w:rsid w:val="0097204E"/>
    <w:rsid w:val="00BE177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544</Words>
  <Characters>3103</Characters>
  <Application>Microsoft Macintosh Word</Application>
  <DocSecurity>0</DocSecurity>
  <Lines>0</Lines>
  <Paragraphs>0</Paragraphs>
  <ScaleCrop>false</ScaleCrop>
  <Company>University of Delaware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Torrey Klett</dc:creator>
  <cp:keywords/>
  <cp:lastModifiedBy>Abby Shubert</cp:lastModifiedBy>
  <cp:revision>3</cp:revision>
  <dcterms:created xsi:type="dcterms:W3CDTF">2011-11-21T04:34:00Z</dcterms:created>
  <dcterms:modified xsi:type="dcterms:W3CDTF">2011-11-21T04:35:00Z</dcterms:modified>
</cp:coreProperties>
</file>